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C35" w:rsidRPr="00AC320F" w:rsidRDefault="000E4C35" w:rsidP="000E4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C3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продлении срока действия </w:t>
      </w:r>
      <w:proofErr w:type="gramStart"/>
      <w:r w:rsidRPr="00AC320F">
        <w:rPr>
          <w:rFonts w:ascii="Times New Roman" w:hAnsi="Times New Roman" w:cs="Times New Roman"/>
          <w:b/>
          <w:bCs/>
          <w:sz w:val="24"/>
          <w:szCs w:val="24"/>
        </w:rPr>
        <w:t>базовой</w:t>
      </w:r>
      <w:proofErr w:type="gramEnd"/>
    </w:p>
    <w:p w:rsidR="000E4C35" w:rsidRPr="00AC320F" w:rsidRDefault="000E4C35" w:rsidP="000E4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0F">
        <w:rPr>
          <w:rFonts w:ascii="Times New Roman" w:hAnsi="Times New Roman" w:cs="Times New Roman"/>
          <w:b/>
          <w:bCs/>
          <w:sz w:val="24"/>
          <w:szCs w:val="24"/>
        </w:rPr>
        <w:t>ставки арендной платы на 20</w:t>
      </w:r>
      <w:r w:rsidR="00AC320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E4C35" w:rsidRPr="00AC320F" w:rsidRDefault="000E4C35" w:rsidP="000E4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за пользование </w:t>
      </w:r>
      <w:proofErr w:type="gramStart"/>
      <w:r w:rsidRPr="00AC320F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E68" w:rsidRPr="00AC320F" w:rsidRDefault="000E4C35" w:rsidP="000E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недвижимым имуществом  </w:t>
      </w:r>
    </w:p>
    <w:p w:rsidR="00502E68" w:rsidRPr="00AC320F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AC320F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AC320F" w:rsidRDefault="000E4C35" w:rsidP="00AC3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0F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</w:t>
      </w:r>
      <w:proofErr w:type="gramEnd"/>
      <w:r w:rsidRPr="00AC320F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Северодвинска от 26.02.2009 № 34, в целях поддержки субъектов малого и среднего предпринимательства Совет депутатов Северодвинска</w:t>
      </w:r>
    </w:p>
    <w:p w:rsidR="000E4C35" w:rsidRPr="00AC320F" w:rsidRDefault="000E4C35" w:rsidP="00AC3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AC320F" w:rsidRDefault="00502E68" w:rsidP="00AC3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3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AC320F" w:rsidRDefault="00502E68" w:rsidP="00AC320F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320F" w:rsidRPr="00AC320F" w:rsidRDefault="007409C3" w:rsidP="00AC320F">
      <w:pPr>
        <w:pStyle w:val="a8"/>
        <w:spacing w:after="0" w:line="240" w:lineRule="auto"/>
        <w:ind w:left="0" w:right="-2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C320F">
        <w:rPr>
          <w:rFonts w:ascii="Times New Roman" w:hAnsi="Times New Roman" w:cs="Times New Roman"/>
          <w:sz w:val="24"/>
          <w:szCs w:val="24"/>
        </w:rPr>
        <w:t xml:space="preserve">1. </w:t>
      </w:r>
      <w:r w:rsidR="00AC320F" w:rsidRPr="00AC320F">
        <w:rPr>
          <w:rFonts w:ascii="Times New Roman" w:hAnsi="Times New Roman" w:cs="Times New Roman"/>
          <w:sz w:val="24"/>
          <w:szCs w:val="24"/>
        </w:rPr>
        <w:t>Продлить на 20</w:t>
      </w:r>
      <w:r w:rsidR="00AC320F">
        <w:rPr>
          <w:rFonts w:ascii="Times New Roman" w:hAnsi="Times New Roman" w:cs="Times New Roman"/>
          <w:sz w:val="24"/>
          <w:szCs w:val="24"/>
        </w:rPr>
        <w:t>21</w:t>
      </w:r>
      <w:r w:rsidR="00AC320F" w:rsidRPr="00AC320F">
        <w:rPr>
          <w:rFonts w:ascii="Times New Roman" w:hAnsi="Times New Roman" w:cs="Times New Roman"/>
          <w:sz w:val="24"/>
          <w:szCs w:val="24"/>
        </w:rPr>
        <w:t xml:space="preserve"> год срок действия базовой ставки арендной платы за один квадратный метр в год за пользование муниципальным недвижимым имуществом (нежилыми зданиями и помещениями), утвержденной решением Совета депутатов Северодвинска от </w:t>
      </w:r>
      <w:r w:rsidR="00AC320F">
        <w:rPr>
          <w:rFonts w:ascii="Times New Roman" w:hAnsi="Times New Roman" w:cs="Times New Roman"/>
          <w:sz w:val="24"/>
          <w:szCs w:val="24"/>
        </w:rPr>
        <w:t>28</w:t>
      </w:r>
      <w:r w:rsidR="00AC320F" w:rsidRPr="00AC320F">
        <w:rPr>
          <w:rFonts w:ascii="Times New Roman" w:hAnsi="Times New Roman" w:cs="Times New Roman"/>
          <w:sz w:val="24"/>
          <w:szCs w:val="24"/>
        </w:rPr>
        <w:t>.11.20</w:t>
      </w:r>
      <w:r w:rsidR="00AC320F">
        <w:rPr>
          <w:rFonts w:ascii="Times New Roman" w:hAnsi="Times New Roman" w:cs="Times New Roman"/>
          <w:sz w:val="24"/>
          <w:szCs w:val="24"/>
        </w:rPr>
        <w:t>19</w:t>
      </w:r>
      <w:r w:rsidR="00AC320F" w:rsidRPr="00AC320F">
        <w:rPr>
          <w:rFonts w:ascii="Times New Roman" w:hAnsi="Times New Roman" w:cs="Times New Roman"/>
          <w:sz w:val="24"/>
          <w:szCs w:val="24"/>
        </w:rPr>
        <w:t xml:space="preserve"> № </w:t>
      </w:r>
      <w:r w:rsidR="00AC320F">
        <w:rPr>
          <w:rFonts w:ascii="Times New Roman" w:hAnsi="Times New Roman" w:cs="Times New Roman"/>
          <w:sz w:val="24"/>
          <w:szCs w:val="24"/>
        </w:rPr>
        <w:t>207</w:t>
      </w:r>
      <w:r w:rsidR="00AC320F" w:rsidRPr="00AC320F">
        <w:rPr>
          <w:rFonts w:ascii="Times New Roman" w:hAnsi="Times New Roman" w:cs="Times New Roman"/>
          <w:sz w:val="24"/>
          <w:szCs w:val="24"/>
        </w:rPr>
        <w:t xml:space="preserve"> «Об установлении базовой ставки арендной платы на 20</w:t>
      </w:r>
      <w:r w:rsidR="00AC320F">
        <w:rPr>
          <w:rFonts w:ascii="Times New Roman" w:hAnsi="Times New Roman" w:cs="Times New Roman"/>
          <w:sz w:val="24"/>
          <w:szCs w:val="24"/>
        </w:rPr>
        <w:t>20</w:t>
      </w:r>
      <w:r w:rsidR="00AC320F" w:rsidRPr="00AC320F">
        <w:rPr>
          <w:rFonts w:ascii="Times New Roman" w:hAnsi="Times New Roman" w:cs="Times New Roman"/>
          <w:sz w:val="24"/>
          <w:szCs w:val="24"/>
        </w:rPr>
        <w:t xml:space="preserve"> год за пользование муниципальным недвижимым имуществом».</w:t>
      </w:r>
    </w:p>
    <w:p w:rsidR="007409C3" w:rsidRPr="00AC320F" w:rsidRDefault="007409C3" w:rsidP="00AC320F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0F">
        <w:rPr>
          <w:rFonts w:ascii="Times New Roman" w:hAnsi="Times New Roman" w:cs="Times New Roman"/>
          <w:sz w:val="24"/>
          <w:szCs w:val="24"/>
        </w:rPr>
        <w:t>2. Наст</w:t>
      </w:r>
      <w:r w:rsidR="00AC320F" w:rsidRPr="00AC320F">
        <w:rPr>
          <w:rFonts w:ascii="Times New Roman" w:hAnsi="Times New Roman" w:cs="Times New Roman"/>
          <w:sz w:val="24"/>
          <w:szCs w:val="24"/>
        </w:rPr>
        <w:t>оящее решение вступает в силу с 01 января 2021</w:t>
      </w:r>
      <w:r w:rsidRPr="00AC320F">
        <w:rPr>
          <w:rFonts w:ascii="Times New Roman" w:hAnsi="Times New Roman" w:cs="Times New Roman"/>
          <w:sz w:val="24"/>
          <w:szCs w:val="24"/>
        </w:rPr>
        <w:t>.</w:t>
      </w:r>
    </w:p>
    <w:p w:rsidR="007409C3" w:rsidRPr="00AC320F" w:rsidRDefault="007409C3" w:rsidP="00AC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0F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AC320F">
        <w:rPr>
          <w:rFonts w:ascii="Times New Roman" w:hAnsi="Times New Roman" w:cs="Times New Roman"/>
          <w:sz w:val="24"/>
          <w:szCs w:val="24"/>
        </w:rPr>
        <w:tab/>
      </w:r>
    </w:p>
    <w:p w:rsidR="00AC320F" w:rsidRPr="00AC320F" w:rsidRDefault="00AC320F" w:rsidP="00AC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AC320F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AC32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20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комитет по муниципальной собственности, землепользованию и предпринимательству.</w:t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1" w:rsidRDefault="00C61301" w:rsidP="007409C3">
      <w:pPr>
        <w:spacing w:after="0" w:line="240" w:lineRule="auto"/>
      </w:pPr>
      <w:r>
        <w:separator/>
      </w:r>
    </w:p>
  </w:endnote>
  <w:endnote w:type="continuationSeparator" w:id="0">
    <w:p w:rsidR="00C61301" w:rsidRDefault="00C61301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1" w:rsidRDefault="00C61301" w:rsidP="007409C3">
      <w:pPr>
        <w:spacing w:after="0" w:line="240" w:lineRule="auto"/>
      </w:pPr>
      <w:r>
        <w:separator/>
      </w:r>
    </w:p>
  </w:footnote>
  <w:footnote w:type="continuationSeparator" w:id="0">
    <w:p w:rsidR="00C61301" w:rsidRDefault="00C61301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:rsidR="007409C3" w:rsidRDefault="007409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0F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93C9D"/>
    <w:rsid w:val="000E4C35"/>
    <w:rsid w:val="00152DE1"/>
    <w:rsid w:val="00156B5B"/>
    <w:rsid w:val="00156BF0"/>
    <w:rsid w:val="00212CC5"/>
    <w:rsid w:val="00246AE6"/>
    <w:rsid w:val="002650E1"/>
    <w:rsid w:val="00297023"/>
    <w:rsid w:val="002A0A25"/>
    <w:rsid w:val="003B2AD1"/>
    <w:rsid w:val="003C4CB9"/>
    <w:rsid w:val="00412E74"/>
    <w:rsid w:val="00414070"/>
    <w:rsid w:val="00483BAE"/>
    <w:rsid w:val="00496C07"/>
    <w:rsid w:val="004B5270"/>
    <w:rsid w:val="00502E68"/>
    <w:rsid w:val="00543EF5"/>
    <w:rsid w:val="00554B5B"/>
    <w:rsid w:val="005C639D"/>
    <w:rsid w:val="005E670A"/>
    <w:rsid w:val="00672603"/>
    <w:rsid w:val="007409C3"/>
    <w:rsid w:val="0089445A"/>
    <w:rsid w:val="008F36B5"/>
    <w:rsid w:val="00951D0F"/>
    <w:rsid w:val="00972E66"/>
    <w:rsid w:val="009C0BE7"/>
    <w:rsid w:val="00AC320F"/>
    <w:rsid w:val="00B33DD4"/>
    <w:rsid w:val="00B77070"/>
    <w:rsid w:val="00B852EB"/>
    <w:rsid w:val="00B91300"/>
    <w:rsid w:val="00C50D21"/>
    <w:rsid w:val="00C61301"/>
    <w:rsid w:val="00F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Городской Совет депутатов</vt:lpstr>
      <vt:lpstr>    муниципального образования «Северодвинск» </vt:lpstr>
      <vt:lpstr>    (Совет депутатов Северодвинска)</vt:lpstr>
      <vt:lpstr>    РЕШЕНИЕ</vt:lpstr>
      <vt:lpstr>    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2</cp:revision>
  <cp:lastPrinted>2020-09-03T11:11:00Z</cp:lastPrinted>
  <dcterms:created xsi:type="dcterms:W3CDTF">2020-11-25T13:10:00Z</dcterms:created>
  <dcterms:modified xsi:type="dcterms:W3CDTF">2020-11-25T13:10:00Z</dcterms:modified>
</cp:coreProperties>
</file>