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AB" w:rsidRDefault="006771AB" w:rsidP="006771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северодвинская</w:t>
      </w:r>
    </w:p>
    <w:p w:rsidR="006771AB" w:rsidRDefault="006771AB" w:rsidP="006771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 №1</w:t>
      </w:r>
    </w:p>
    <w:p w:rsidR="006771AB" w:rsidRDefault="003C6D49" w:rsidP="006771AB">
      <w:pPr>
        <w:jc w:val="center"/>
        <w:rPr>
          <w:b/>
          <w:caps/>
        </w:rPr>
      </w:pPr>
      <w:r>
        <w:rPr>
          <w:b/>
          <w:caps/>
        </w:rPr>
        <w:pict>
          <v:rect id="_x0000_i1025" style="width:481.85pt;height:1.5pt" o:hralign="center" o:hrstd="t" o:hr="t" fillcolor="#a0a0a0" stroked="f"/>
        </w:pict>
      </w:r>
    </w:p>
    <w:p w:rsidR="006771AB" w:rsidRDefault="006771AB" w:rsidP="006771AB">
      <w:pPr>
        <w:jc w:val="center"/>
        <w:rPr>
          <w:vertAlign w:val="superscript"/>
        </w:rPr>
      </w:pPr>
      <w:r>
        <w:rPr>
          <w:vertAlign w:val="superscript"/>
        </w:rPr>
        <w:t xml:space="preserve">164501, Архангельская обл., </w:t>
      </w:r>
      <w:proofErr w:type="spellStart"/>
      <w:r>
        <w:rPr>
          <w:vertAlign w:val="superscript"/>
        </w:rPr>
        <w:t>г.Северодвинск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ул.Бойчука</w:t>
      </w:r>
      <w:proofErr w:type="spellEnd"/>
      <w:r>
        <w:rPr>
          <w:vertAlign w:val="superscript"/>
        </w:rPr>
        <w:t xml:space="preserve">, д. 2, оф. 11А, т. (8184) 58-29-06, </w:t>
      </w:r>
      <w:r>
        <w:rPr>
          <w:vertAlign w:val="superscript"/>
          <w:lang w:val="en-US"/>
        </w:rPr>
        <w:t>e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>
        <w:rPr>
          <w:vertAlign w:val="superscript"/>
        </w:rPr>
        <w:t xml:space="preserve">: </w:t>
      </w:r>
      <w:proofErr w:type="spellStart"/>
      <w:r>
        <w:rPr>
          <w:vertAlign w:val="superscript"/>
          <w:lang w:val="en-US"/>
        </w:rPr>
        <w:t>tik</w:t>
      </w:r>
      <w:proofErr w:type="spellEnd"/>
      <w:r>
        <w:rPr>
          <w:vertAlign w:val="superscript"/>
        </w:rPr>
        <w:t>@</w:t>
      </w:r>
      <w:proofErr w:type="spellStart"/>
      <w:r>
        <w:rPr>
          <w:vertAlign w:val="superscript"/>
          <w:lang w:val="en-US"/>
        </w:rPr>
        <w:t>adm</w:t>
      </w:r>
      <w:proofErr w:type="spellEnd"/>
      <w:r>
        <w:rPr>
          <w:vertAlign w:val="superscript"/>
        </w:rPr>
        <w:t>.</w:t>
      </w:r>
      <w:proofErr w:type="spellStart"/>
      <w:r>
        <w:rPr>
          <w:vertAlign w:val="superscript"/>
          <w:lang w:val="en-US"/>
        </w:rPr>
        <w:t>severodvinsk</w:t>
      </w:r>
      <w:proofErr w:type="spellEnd"/>
      <w:r>
        <w:rPr>
          <w:vertAlign w:val="superscript"/>
        </w:rPr>
        <w:t>.</w:t>
      </w:r>
      <w:proofErr w:type="spellStart"/>
      <w:r>
        <w:rPr>
          <w:vertAlign w:val="superscript"/>
          <w:lang w:val="en-US"/>
        </w:rPr>
        <w:t>ru</w:t>
      </w:r>
      <w:proofErr w:type="spellEnd"/>
    </w:p>
    <w:p w:rsidR="006771AB" w:rsidRDefault="006771AB" w:rsidP="006771AB">
      <w:pPr>
        <w:jc w:val="both"/>
      </w:pPr>
    </w:p>
    <w:p w:rsidR="006771AB" w:rsidRDefault="006771AB" w:rsidP="006771AB">
      <w:pPr>
        <w:jc w:val="both"/>
      </w:pPr>
    </w:p>
    <w:p w:rsidR="006771AB" w:rsidRPr="00BC2D8C" w:rsidRDefault="006771AB" w:rsidP="006771AB">
      <w:pPr>
        <w:jc w:val="center"/>
        <w:rPr>
          <w:b/>
          <w:caps/>
          <w:sz w:val="28"/>
          <w:szCs w:val="28"/>
        </w:rPr>
      </w:pPr>
      <w:r w:rsidRPr="00BC2D8C">
        <w:rPr>
          <w:b/>
          <w:caps/>
          <w:sz w:val="28"/>
          <w:szCs w:val="28"/>
        </w:rPr>
        <w:t>постановление</w:t>
      </w:r>
    </w:p>
    <w:p w:rsidR="006771AB" w:rsidRPr="00BC2D8C" w:rsidRDefault="006771AB" w:rsidP="006771A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1476"/>
        <w:gridCol w:w="6797"/>
        <w:gridCol w:w="864"/>
      </w:tblGrid>
      <w:tr w:rsidR="006771AB" w:rsidRPr="00BC2D8C" w:rsidTr="003B2672">
        <w:tc>
          <w:tcPr>
            <w:tcW w:w="468" w:type="dxa"/>
          </w:tcPr>
          <w:p w:rsidR="006771AB" w:rsidRPr="00BC2D8C" w:rsidRDefault="006771AB" w:rsidP="003B2672">
            <w:pPr>
              <w:jc w:val="both"/>
              <w:rPr>
                <w:b/>
                <w:sz w:val="28"/>
                <w:szCs w:val="28"/>
              </w:rPr>
            </w:pPr>
            <w:r w:rsidRPr="00BC2D8C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771AB" w:rsidRPr="00BC2D8C" w:rsidRDefault="001A1247" w:rsidP="00C96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6771AB">
              <w:rPr>
                <w:b/>
                <w:sz w:val="28"/>
                <w:szCs w:val="28"/>
              </w:rPr>
              <w:t>.08</w:t>
            </w:r>
            <w:r w:rsidR="006771AB" w:rsidRPr="00362882">
              <w:rPr>
                <w:b/>
                <w:sz w:val="28"/>
                <w:szCs w:val="28"/>
              </w:rPr>
              <w:t>.</w:t>
            </w:r>
            <w:r w:rsidR="006771AB" w:rsidRPr="00BC2D8C">
              <w:rPr>
                <w:b/>
                <w:sz w:val="28"/>
                <w:szCs w:val="28"/>
              </w:rPr>
              <w:t>201</w:t>
            </w:r>
            <w:r w:rsidR="006771A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6771AB" w:rsidRPr="00BC2D8C" w:rsidRDefault="006771AB" w:rsidP="003B2672">
            <w:pPr>
              <w:jc w:val="right"/>
              <w:rPr>
                <w:b/>
                <w:sz w:val="28"/>
                <w:szCs w:val="28"/>
              </w:rPr>
            </w:pPr>
            <w:r w:rsidRPr="00BC2D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6771AB" w:rsidRPr="00362882" w:rsidRDefault="001A1247" w:rsidP="00397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771AB" w:rsidRPr="00362882">
              <w:rPr>
                <w:b/>
                <w:sz w:val="28"/>
                <w:szCs w:val="28"/>
              </w:rPr>
              <w:t>/</w:t>
            </w:r>
            <w:r w:rsidR="00B477C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6771AB" w:rsidRPr="00BC2D8C" w:rsidRDefault="006771AB" w:rsidP="006771AB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1"/>
      </w:tblGrid>
      <w:tr w:rsidR="006771AB" w:rsidRPr="00E00798" w:rsidTr="003B2672">
        <w:tc>
          <w:tcPr>
            <w:tcW w:w="9853" w:type="dxa"/>
          </w:tcPr>
          <w:p w:rsidR="006771AB" w:rsidRPr="00887EF5" w:rsidRDefault="006771AB" w:rsidP="001A1247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Об изменении в составе участковой избирательной комиссии избирательного участка № </w:t>
            </w:r>
            <w:r w:rsidR="001A1247">
              <w:rPr>
                <w:b/>
                <w:bCs/>
                <w:sz w:val="28"/>
                <w:szCs w:val="28"/>
              </w:rPr>
              <w:t>854</w:t>
            </w:r>
          </w:p>
        </w:tc>
      </w:tr>
    </w:tbl>
    <w:p w:rsidR="006771AB" w:rsidRDefault="006771AB" w:rsidP="006771AB">
      <w:pPr>
        <w:jc w:val="both"/>
        <w:rPr>
          <w:b/>
          <w:sz w:val="28"/>
          <w:szCs w:val="28"/>
        </w:rPr>
      </w:pPr>
    </w:p>
    <w:p w:rsidR="006771AB" w:rsidRPr="00E00798" w:rsidRDefault="006771AB" w:rsidP="006771AB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1"/>
      </w:tblGrid>
      <w:tr w:rsidR="006771AB" w:rsidRPr="00E00798" w:rsidTr="003B2672">
        <w:tc>
          <w:tcPr>
            <w:tcW w:w="9853" w:type="dxa"/>
          </w:tcPr>
          <w:p w:rsidR="006771AB" w:rsidRDefault="006771AB" w:rsidP="003B2672">
            <w:pPr>
              <w:tabs>
                <w:tab w:val="left" w:pos="3969"/>
              </w:tabs>
              <w:spacing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973D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основании личного письменного заявления </w:t>
            </w:r>
            <w:proofErr w:type="spellStart"/>
            <w:r w:rsidR="003C1290">
              <w:rPr>
                <w:sz w:val="28"/>
                <w:szCs w:val="28"/>
              </w:rPr>
              <w:t>Синицину</w:t>
            </w:r>
            <w:proofErr w:type="spellEnd"/>
            <w:r w:rsidR="001A1247">
              <w:rPr>
                <w:sz w:val="28"/>
                <w:szCs w:val="28"/>
              </w:rPr>
              <w:t xml:space="preserve"> Виктории Викторовны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A1247">
              <w:rPr>
                <w:sz w:val="28"/>
                <w:szCs w:val="28"/>
              </w:rPr>
              <w:t>Таратины</w:t>
            </w:r>
            <w:proofErr w:type="spellEnd"/>
            <w:r w:rsidR="001A1247">
              <w:rPr>
                <w:sz w:val="28"/>
                <w:szCs w:val="28"/>
              </w:rPr>
              <w:t xml:space="preserve"> Юлии Валерьевны </w:t>
            </w:r>
            <w:r>
              <w:rPr>
                <w:sz w:val="28"/>
                <w:szCs w:val="28"/>
              </w:rPr>
              <w:t xml:space="preserve">руководствуясь </w:t>
            </w:r>
            <w:r w:rsidR="00E35D9F">
              <w:rPr>
                <w:sz w:val="28"/>
                <w:szCs w:val="28"/>
              </w:rPr>
              <w:t xml:space="preserve">пунктом 4, </w:t>
            </w:r>
            <w:r>
              <w:rPr>
                <w:sz w:val="28"/>
                <w:szCs w:val="28"/>
              </w:rPr>
              <w:t xml:space="preserve">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Порядком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152/1137-6, постановлением избирательной комиссии Архангельской области от 29 мая 2013 г. № 83/507-5 «О кандидатурах, зачисленных в резерв составов участковых комиссий избирательных участков, образованных на территории Архангельской области», </w:t>
            </w:r>
            <w:r w:rsidRPr="00973D2E">
              <w:rPr>
                <w:sz w:val="28"/>
                <w:szCs w:val="28"/>
              </w:rPr>
              <w:t>Северодвинская территориальная избирательная комиссия</w:t>
            </w:r>
            <w:r>
              <w:rPr>
                <w:sz w:val="28"/>
                <w:szCs w:val="28"/>
              </w:rPr>
              <w:t xml:space="preserve"> № 1</w:t>
            </w:r>
            <w:r w:rsidRPr="00973D2E">
              <w:rPr>
                <w:sz w:val="28"/>
                <w:szCs w:val="28"/>
              </w:rPr>
              <w:t xml:space="preserve"> </w:t>
            </w:r>
            <w:r w:rsidRPr="00973D2E">
              <w:rPr>
                <w:b/>
                <w:sz w:val="28"/>
                <w:szCs w:val="28"/>
              </w:rPr>
              <w:t>постановляет:</w:t>
            </w:r>
          </w:p>
          <w:p w:rsidR="006771AB" w:rsidRDefault="006771AB" w:rsidP="006771AB">
            <w:pPr>
              <w:pStyle w:val="2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Освободить </w:t>
            </w:r>
            <w:r w:rsidR="003C1290">
              <w:rPr>
                <w:sz w:val="28"/>
                <w:szCs w:val="28"/>
              </w:rPr>
              <w:t>Синицину</w:t>
            </w:r>
            <w:bookmarkStart w:id="0" w:name="_GoBack"/>
            <w:bookmarkEnd w:id="0"/>
            <w:r w:rsidR="001A1247">
              <w:rPr>
                <w:sz w:val="28"/>
                <w:szCs w:val="28"/>
              </w:rPr>
              <w:t xml:space="preserve"> Викторию Викторовну и </w:t>
            </w:r>
            <w:proofErr w:type="spellStart"/>
            <w:r w:rsidR="001A1247">
              <w:rPr>
                <w:sz w:val="28"/>
                <w:szCs w:val="28"/>
              </w:rPr>
              <w:t>Таратину</w:t>
            </w:r>
            <w:proofErr w:type="spellEnd"/>
            <w:r w:rsidR="001A1247">
              <w:rPr>
                <w:sz w:val="28"/>
                <w:szCs w:val="28"/>
              </w:rPr>
              <w:t xml:space="preserve"> Юлию Валерьевну </w:t>
            </w:r>
            <w:r>
              <w:rPr>
                <w:sz w:val="28"/>
                <w:szCs w:val="28"/>
              </w:rPr>
              <w:t xml:space="preserve">от обязанностей </w:t>
            </w:r>
            <w:r w:rsidR="00FF3A2D">
              <w:rPr>
                <w:sz w:val="28"/>
                <w:szCs w:val="28"/>
              </w:rPr>
              <w:t>члена</w:t>
            </w:r>
            <w:r>
              <w:rPr>
                <w:sz w:val="28"/>
                <w:szCs w:val="28"/>
              </w:rPr>
              <w:t xml:space="preserve"> участковой избирательной комиссии</w:t>
            </w:r>
            <w:r w:rsidR="00FF3A2D">
              <w:rPr>
                <w:sz w:val="28"/>
                <w:szCs w:val="28"/>
              </w:rPr>
              <w:t xml:space="preserve"> избирательного участка № 8</w:t>
            </w:r>
            <w:r w:rsidR="001A1247">
              <w:rPr>
                <w:sz w:val="28"/>
                <w:szCs w:val="28"/>
              </w:rPr>
              <w:t>54</w:t>
            </w:r>
            <w:r w:rsidR="00B645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правом решающе</w:t>
            </w:r>
            <w:r w:rsidR="001A1247">
              <w:rPr>
                <w:sz w:val="28"/>
                <w:szCs w:val="28"/>
              </w:rPr>
              <w:t>го голоса до истечения срока их</w:t>
            </w:r>
            <w:r>
              <w:rPr>
                <w:sz w:val="28"/>
                <w:szCs w:val="28"/>
              </w:rPr>
              <w:t xml:space="preserve"> полномочий. </w:t>
            </w:r>
          </w:p>
          <w:p w:rsidR="001A1247" w:rsidRDefault="006771AB" w:rsidP="006771AB">
            <w:pPr>
              <w:pStyle w:val="2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Назначить из состава резерва Северодвинской территориальной избирательной комиссии № </w:t>
            </w:r>
            <w:r w:rsidRPr="007572A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член</w:t>
            </w:r>
            <w:r w:rsidR="001A1247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Pr="007572A8">
              <w:rPr>
                <w:sz w:val="28"/>
                <w:szCs w:val="28"/>
              </w:rPr>
              <w:t>8</w:t>
            </w:r>
            <w:r w:rsidR="001A124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с правом решающего голоса</w:t>
            </w:r>
            <w:r w:rsidRPr="007572A8">
              <w:rPr>
                <w:sz w:val="28"/>
                <w:szCs w:val="28"/>
              </w:rPr>
              <w:t xml:space="preserve"> </w:t>
            </w:r>
          </w:p>
          <w:p w:rsidR="006771AB" w:rsidRDefault="001A1247" w:rsidP="006771AB">
            <w:pPr>
              <w:pStyle w:val="2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Илатовскую</w:t>
            </w:r>
            <w:proofErr w:type="spellEnd"/>
            <w:r>
              <w:rPr>
                <w:sz w:val="28"/>
                <w:szCs w:val="28"/>
              </w:rPr>
              <w:t xml:space="preserve"> Аллу Борисовну</w:t>
            </w:r>
            <w:r w:rsidR="005C2F67">
              <w:rPr>
                <w:sz w:val="28"/>
                <w:szCs w:val="28"/>
              </w:rPr>
              <w:t>, 19</w:t>
            </w:r>
            <w:r>
              <w:rPr>
                <w:sz w:val="28"/>
                <w:szCs w:val="28"/>
              </w:rPr>
              <w:t>71</w:t>
            </w:r>
            <w:r w:rsidR="00FF3A2D" w:rsidRPr="00BC3DD0">
              <w:rPr>
                <w:sz w:val="28"/>
                <w:szCs w:val="28"/>
              </w:rPr>
              <w:t xml:space="preserve"> года рождения, образование </w:t>
            </w:r>
            <w:r>
              <w:rPr>
                <w:sz w:val="28"/>
                <w:szCs w:val="28"/>
              </w:rPr>
              <w:t>неполное высшее</w:t>
            </w:r>
            <w:r w:rsidR="006771AB" w:rsidRPr="00BC3DD0">
              <w:rPr>
                <w:sz w:val="28"/>
                <w:szCs w:val="28"/>
              </w:rPr>
              <w:t>, предложенн</w:t>
            </w:r>
            <w:r w:rsidR="00D66712">
              <w:rPr>
                <w:sz w:val="28"/>
                <w:szCs w:val="28"/>
              </w:rPr>
              <w:t>ую</w:t>
            </w:r>
            <w:r w:rsidR="00E35A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собранием избирателей по месту работы;</w:t>
            </w:r>
          </w:p>
          <w:p w:rsidR="001A1247" w:rsidRDefault="001A1247" w:rsidP="006771AB">
            <w:pPr>
              <w:pStyle w:val="2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Лабзину</w:t>
            </w:r>
            <w:proofErr w:type="spellEnd"/>
            <w:r>
              <w:rPr>
                <w:sz w:val="28"/>
                <w:szCs w:val="28"/>
              </w:rPr>
              <w:t xml:space="preserve"> Ольгу Викторовну, 1971</w:t>
            </w:r>
            <w:r w:rsidRPr="00BC3DD0">
              <w:rPr>
                <w:sz w:val="28"/>
                <w:szCs w:val="28"/>
              </w:rPr>
              <w:t xml:space="preserve"> года рождения, образование </w:t>
            </w:r>
            <w:r>
              <w:rPr>
                <w:sz w:val="28"/>
                <w:szCs w:val="28"/>
              </w:rPr>
              <w:t>высшее</w:t>
            </w:r>
            <w:r w:rsidRPr="00BC3DD0">
              <w:rPr>
                <w:sz w:val="28"/>
                <w:szCs w:val="28"/>
              </w:rPr>
              <w:t>, предложенн</w:t>
            </w:r>
            <w:r>
              <w:rPr>
                <w:sz w:val="28"/>
                <w:szCs w:val="28"/>
              </w:rPr>
              <w:t>ую собранием избирателей по месту работы.</w:t>
            </w:r>
          </w:p>
          <w:p w:rsidR="006771AB" w:rsidRPr="00887EF5" w:rsidRDefault="006771AB" w:rsidP="006771AB">
            <w:pPr>
              <w:pStyle w:val="14-1"/>
              <w:ind w:firstLine="720"/>
              <w:rPr>
                <w:sz w:val="26"/>
                <w:szCs w:val="26"/>
              </w:rPr>
            </w:pPr>
            <w:r>
              <w:rPr>
                <w:szCs w:val="28"/>
              </w:rPr>
              <w:t>3.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      </w:r>
          </w:p>
        </w:tc>
      </w:tr>
    </w:tbl>
    <w:p w:rsidR="006771AB" w:rsidRDefault="006771AB" w:rsidP="006771AB">
      <w:pPr>
        <w:jc w:val="both"/>
        <w:rPr>
          <w:b/>
        </w:rPr>
      </w:pPr>
    </w:p>
    <w:p w:rsidR="006771AB" w:rsidRDefault="006771AB" w:rsidP="006771AB">
      <w:pPr>
        <w:jc w:val="both"/>
        <w:rPr>
          <w:b/>
        </w:rPr>
      </w:pPr>
    </w:p>
    <w:p w:rsidR="006771AB" w:rsidRDefault="006771AB" w:rsidP="006771AB">
      <w:pPr>
        <w:jc w:val="both"/>
        <w:rPr>
          <w:b/>
        </w:rPr>
      </w:pPr>
    </w:p>
    <w:tbl>
      <w:tblPr>
        <w:tblStyle w:val="TableNormal"/>
        <w:tblW w:w="9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070A2E" w:rsidTr="006771AB">
        <w:trPr>
          <w:trHeight w:val="69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right"/>
            </w:pPr>
            <w:proofErr w:type="spellStart"/>
            <w:r>
              <w:rPr>
                <w:b/>
                <w:bCs/>
                <w:sz w:val="28"/>
                <w:szCs w:val="28"/>
              </w:rPr>
              <w:t>Б.В.Ундозеров</w:t>
            </w:r>
            <w:proofErr w:type="spellEnd"/>
          </w:p>
        </w:tc>
      </w:tr>
      <w:tr w:rsidR="00070A2E" w:rsidTr="006771AB">
        <w:trPr>
          <w:trHeight w:val="94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Секретарь комиссии</w:t>
            </w:r>
          </w:p>
          <w:p w:rsidR="00070A2E" w:rsidRDefault="00070A2E">
            <w:pPr>
              <w:jc w:val="both"/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right"/>
            </w:pPr>
            <w:proofErr w:type="spellStart"/>
            <w:r>
              <w:rPr>
                <w:b/>
                <w:bCs/>
                <w:sz w:val="28"/>
                <w:szCs w:val="28"/>
              </w:rPr>
              <w:t>О.Н.Зародова</w:t>
            </w:r>
            <w:proofErr w:type="spellEnd"/>
          </w:p>
        </w:tc>
      </w:tr>
    </w:tbl>
    <w:p w:rsidR="00070A2E" w:rsidRDefault="00070A2E">
      <w:pPr>
        <w:widowControl w:val="0"/>
        <w:jc w:val="both"/>
      </w:pPr>
    </w:p>
    <w:sectPr w:rsidR="00070A2E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49" w:rsidRDefault="003C6D49">
      <w:r>
        <w:separator/>
      </w:r>
    </w:p>
  </w:endnote>
  <w:endnote w:type="continuationSeparator" w:id="0">
    <w:p w:rsidR="003C6D49" w:rsidRDefault="003C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2E" w:rsidRDefault="00070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49" w:rsidRDefault="003C6D49">
      <w:r>
        <w:separator/>
      </w:r>
    </w:p>
  </w:footnote>
  <w:footnote w:type="continuationSeparator" w:id="0">
    <w:p w:rsidR="003C6D49" w:rsidRDefault="003C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2E" w:rsidRDefault="00070A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2E"/>
    <w:rsid w:val="00004B51"/>
    <w:rsid w:val="00070A2E"/>
    <w:rsid w:val="00151201"/>
    <w:rsid w:val="0015301B"/>
    <w:rsid w:val="001A1247"/>
    <w:rsid w:val="001C198D"/>
    <w:rsid w:val="00230D9B"/>
    <w:rsid w:val="002E0428"/>
    <w:rsid w:val="00322817"/>
    <w:rsid w:val="00397772"/>
    <w:rsid w:val="003C1290"/>
    <w:rsid w:val="003C23F9"/>
    <w:rsid w:val="003C65AC"/>
    <w:rsid w:val="003C6D49"/>
    <w:rsid w:val="00401223"/>
    <w:rsid w:val="00416BE5"/>
    <w:rsid w:val="00455E61"/>
    <w:rsid w:val="005B60E2"/>
    <w:rsid w:val="005C2F67"/>
    <w:rsid w:val="005D4B96"/>
    <w:rsid w:val="006771AB"/>
    <w:rsid w:val="00682293"/>
    <w:rsid w:val="006E1A1F"/>
    <w:rsid w:val="007543BE"/>
    <w:rsid w:val="007572A8"/>
    <w:rsid w:val="0079352F"/>
    <w:rsid w:val="008B70B7"/>
    <w:rsid w:val="00981FFF"/>
    <w:rsid w:val="00984115"/>
    <w:rsid w:val="00A3744A"/>
    <w:rsid w:val="00AB14B0"/>
    <w:rsid w:val="00B477C4"/>
    <w:rsid w:val="00B645F6"/>
    <w:rsid w:val="00BC3DD0"/>
    <w:rsid w:val="00BE7C36"/>
    <w:rsid w:val="00C1377F"/>
    <w:rsid w:val="00C444C9"/>
    <w:rsid w:val="00C52011"/>
    <w:rsid w:val="00C960D7"/>
    <w:rsid w:val="00CD2C1B"/>
    <w:rsid w:val="00D479AE"/>
    <w:rsid w:val="00D66712"/>
    <w:rsid w:val="00DD5499"/>
    <w:rsid w:val="00E35AD5"/>
    <w:rsid w:val="00E35D9F"/>
    <w:rsid w:val="00E96AB4"/>
    <w:rsid w:val="00F47DC0"/>
    <w:rsid w:val="00F601C9"/>
    <w:rsid w:val="00F663DA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A4C26-656B-48CF-9B84-90A21226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Indent 2"/>
    <w:pPr>
      <w:ind w:firstLine="284"/>
    </w:pPr>
    <w:rPr>
      <w:rFonts w:cs="Arial Unicode MS"/>
      <w:color w:val="000000"/>
      <w:sz w:val="22"/>
      <w:szCs w:val="22"/>
      <w:u w:color="000000"/>
    </w:rPr>
  </w:style>
  <w:style w:type="paragraph" w:customStyle="1" w:styleId="14-1">
    <w:name w:val="Текст14-1"/>
    <w:aliases w:val="5,Текст 14-1,Стиль12-1,Т-1,текст14"/>
    <w:basedOn w:val="a"/>
    <w:rsid w:val="006771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09"/>
      <w:jc w:val="both"/>
    </w:pPr>
    <w:rPr>
      <w:rFonts w:eastAsia="Times New Roman" w:cs="Times New Roman"/>
      <w:bCs/>
      <w:color w:val="auto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2017-08-31T11:45:00Z</dcterms:created>
  <dcterms:modified xsi:type="dcterms:W3CDTF">2017-08-31T12:48:00Z</dcterms:modified>
</cp:coreProperties>
</file>