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95" w:rsidRDefault="00571395" w:rsidP="0057139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северодвинская</w:t>
      </w:r>
    </w:p>
    <w:p w:rsidR="00571395" w:rsidRDefault="00571395" w:rsidP="0057139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комиссия №</w:t>
      </w:r>
      <w:r w:rsidR="006F7863">
        <w:rPr>
          <w:b/>
          <w:caps/>
          <w:sz w:val="28"/>
          <w:szCs w:val="28"/>
        </w:rPr>
        <w:t>2</w:t>
      </w:r>
    </w:p>
    <w:p w:rsidR="00571395" w:rsidRDefault="002F43F9" w:rsidP="00571395">
      <w:pPr>
        <w:jc w:val="center"/>
        <w:rPr>
          <w:b/>
          <w:caps/>
        </w:rPr>
      </w:pPr>
      <w:r w:rsidRPr="002F43F9">
        <w:rPr>
          <w:b/>
          <w:caps/>
        </w:rPr>
        <w:pict>
          <v:rect id="_x0000_i1025" style="width:453.55pt;height:1.5pt" o:hralign="center" o:hrstd="t" o:hr="t" fillcolor="#a0a0a0" stroked="f"/>
        </w:pict>
      </w:r>
    </w:p>
    <w:p w:rsidR="00571395" w:rsidRDefault="00571395" w:rsidP="00571395">
      <w:pPr>
        <w:jc w:val="center"/>
        <w:rPr>
          <w:vertAlign w:val="superscript"/>
        </w:rPr>
      </w:pPr>
      <w:r>
        <w:rPr>
          <w:vertAlign w:val="superscript"/>
        </w:rPr>
        <w:t xml:space="preserve">164501, Архангельская обл., г.Северодвинск, ул.Бойчука, д. 2, оф. </w:t>
      </w:r>
      <w:r w:rsidR="006F7863">
        <w:rPr>
          <w:vertAlign w:val="superscript"/>
        </w:rPr>
        <w:t>20</w:t>
      </w:r>
      <w:r>
        <w:rPr>
          <w:vertAlign w:val="superscript"/>
        </w:rPr>
        <w:t xml:space="preserve">, т. </w:t>
      </w:r>
      <w:r w:rsidR="006F7863" w:rsidRPr="006F7863">
        <w:rPr>
          <w:vertAlign w:val="superscript"/>
        </w:rPr>
        <w:t>(8184) 58-39-09</w:t>
      </w:r>
      <w:r>
        <w:rPr>
          <w:vertAlign w:val="superscript"/>
        </w:rPr>
        <w:t xml:space="preserve">, </w:t>
      </w:r>
      <w:r>
        <w:rPr>
          <w:vertAlign w:val="superscript"/>
          <w:lang w:val="en-US"/>
        </w:rPr>
        <w:t>e</w:t>
      </w:r>
      <w:r>
        <w:rPr>
          <w:vertAlign w:val="superscript"/>
        </w:rPr>
        <w:t>-</w:t>
      </w:r>
      <w:r>
        <w:rPr>
          <w:vertAlign w:val="superscript"/>
          <w:lang w:val="en-US"/>
        </w:rPr>
        <w:t>mail</w:t>
      </w:r>
      <w:r>
        <w:rPr>
          <w:vertAlign w:val="superscript"/>
        </w:rPr>
        <w:t xml:space="preserve">: </w:t>
      </w:r>
      <w:r>
        <w:rPr>
          <w:vertAlign w:val="superscript"/>
          <w:lang w:val="en-US"/>
        </w:rPr>
        <w:t>tik</w:t>
      </w:r>
      <w:r w:rsidR="006F7863">
        <w:rPr>
          <w:vertAlign w:val="superscript"/>
        </w:rPr>
        <w:t>2</w:t>
      </w:r>
      <w:r>
        <w:rPr>
          <w:vertAlign w:val="superscript"/>
        </w:rPr>
        <w:t>@</w:t>
      </w:r>
      <w:r>
        <w:rPr>
          <w:vertAlign w:val="superscript"/>
          <w:lang w:val="en-US"/>
        </w:rPr>
        <w:t>adm</w:t>
      </w:r>
      <w:r>
        <w:rPr>
          <w:vertAlign w:val="superscript"/>
        </w:rPr>
        <w:t>.</w:t>
      </w:r>
      <w:r>
        <w:rPr>
          <w:vertAlign w:val="superscript"/>
          <w:lang w:val="en-US"/>
        </w:rPr>
        <w:t>severodvinsk</w:t>
      </w:r>
      <w:r>
        <w:rPr>
          <w:vertAlign w:val="superscript"/>
        </w:rPr>
        <w:t>.</w:t>
      </w:r>
      <w:r>
        <w:rPr>
          <w:vertAlign w:val="superscript"/>
          <w:lang w:val="en-US"/>
        </w:rPr>
        <w:t>ru</w:t>
      </w:r>
    </w:p>
    <w:p w:rsidR="008A77D4" w:rsidRPr="00850EB8" w:rsidRDefault="008A77D4" w:rsidP="008630D5">
      <w:pPr>
        <w:jc w:val="both"/>
        <w:rPr>
          <w:sz w:val="28"/>
          <w:szCs w:val="28"/>
        </w:rPr>
      </w:pPr>
    </w:p>
    <w:p w:rsidR="007F4AF6" w:rsidRPr="00850EB8" w:rsidRDefault="007F4AF6" w:rsidP="007F4AF6">
      <w:pPr>
        <w:jc w:val="center"/>
        <w:rPr>
          <w:b/>
          <w:caps/>
          <w:sz w:val="28"/>
          <w:szCs w:val="28"/>
        </w:rPr>
      </w:pPr>
      <w:r w:rsidRPr="00850EB8">
        <w:rPr>
          <w:b/>
          <w:caps/>
          <w:sz w:val="28"/>
          <w:szCs w:val="28"/>
        </w:rPr>
        <w:t>постановление</w:t>
      </w:r>
    </w:p>
    <w:p w:rsidR="007F4AF6" w:rsidRPr="00850EB8" w:rsidRDefault="007F4AF6" w:rsidP="008630D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9"/>
        <w:gridCol w:w="1438"/>
        <w:gridCol w:w="6962"/>
        <w:gridCol w:w="994"/>
      </w:tblGrid>
      <w:tr w:rsidR="00A15505" w:rsidRPr="00850EB8">
        <w:tc>
          <w:tcPr>
            <w:tcW w:w="464" w:type="dxa"/>
          </w:tcPr>
          <w:p w:rsidR="00A15505" w:rsidRPr="002514D7" w:rsidRDefault="00A15505" w:rsidP="004D76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15505" w:rsidRPr="002514D7" w:rsidRDefault="00CD65F9" w:rsidP="00A040C5">
            <w:pPr>
              <w:ind w:left="-37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71395" w:rsidRPr="002514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571395" w:rsidRPr="002514D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6" w:type="dxa"/>
          </w:tcPr>
          <w:p w:rsidR="00A15505" w:rsidRPr="002514D7" w:rsidRDefault="00A15505" w:rsidP="004D76F5">
            <w:pPr>
              <w:jc w:val="right"/>
              <w:rPr>
                <w:sz w:val="28"/>
                <w:szCs w:val="28"/>
              </w:rPr>
            </w:pPr>
            <w:r w:rsidRPr="002514D7">
              <w:rPr>
                <w:sz w:val="28"/>
                <w:szCs w:val="28"/>
              </w:rPr>
              <w:t>№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15505" w:rsidRPr="002514D7" w:rsidRDefault="00CD65F9" w:rsidP="004D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A040C5" w:rsidRPr="002514D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333</w:t>
            </w:r>
          </w:p>
        </w:tc>
      </w:tr>
    </w:tbl>
    <w:p w:rsidR="008630D5" w:rsidRPr="002514D7" w:rsidRDefault="008630D5" w:rsidP="008630D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853"/>
      </w:tblGrid>
      <w:tr w:rsidR="00E018C6" w:rsidRPr="0097372A" w:rsidTr="0097372A">
        <w:tc>
          <w:tcPr>
            <w:tcW w:w="9853" w:type="dxa"/>
          </w:tcPr>
          <w:p w:rsidR="0097372A" w:rsidRPr="0097372A" w:rsidRDefault="0097372A" w:rsidP="0097372A">
            <w:pPr>
              <w:tabs>
                <w:tab w:val="left" w:pos="3969"/>
              </w:tabs>
              <w:rPr>
                <w:b/>
                <w:sz w:val="26"/>
                <w:szCs w:val="26"/>
              </w:rPr>
            </w:pPr>
          </w:p>
          <w:p w:rsidR="00E018C6" w:rsidRPr="0097372A" w:rsidRDefault="00A91714" w:rsidP="000B270F">
            <w:pPr>
              <w:tabs>
                <w:tab w:val="left" w:pos="3969"/>
              </w:tabs>
              <w:jc w:val="center"/>
              <w:rPr>
                <w:b/>
                <w:sz w:val="26"/>
                <w:szCs w:val="26"/>
              </w:rPr>
            </w:pPr>
            <w:r w:rsidRPr="0097372A">
              <w:rPr>
                <w:b/>
                <w:sz w:val="26"/>
                <w:szCs w:val="26"/>
              </w:rPr>
              <w:t xml:space="preserve">О режиме работы Северодвинской территориальной избирательной комиссии </w:t>
            </w:r>
            <w:r w:rsidR="0097372A">
              <w:rPr>
                <w:b/>
                <w:sz w:val="26"/>
                <w:szCs w:val="26"/>
              </w:rPr>
              <w:t xml:space="preserve"> </w:t>
            </w:r>
            <w:r w:rsidR="00571395" w:rsidRPr="0097372A">
              <w:rPr>
                <w:b/>
                <w:sz w:val="26"/>
                <w:szCs w:val="26"/>
              </w:rPr>
              <w:t xml:space="preserve">№ </w:t>
            </w:r>
            <w:r w:rsidR="006F7863" w:rsidRPr="0097372A">
              <w:rPr>
                <w:b/>
                <w:sz w:val="26"/>
                <w:szCs w:val="26"/>
              </w:rPr>
              <w:t>2</w:t>
            </w:r>
            <w:r w:rsidR="00571395" w:rsidRPr="0097372A">
              <w:rPr>
                <w:b/>
                <w:sz w:val="26"/>
                <w:szCs w:val="26"/>
              </w:rPr>
              <w:t xml:space="preserve"> </w:t>
            </w:r>
            <w:r w:rsidRPr="0097372A">
              <w:rPr>
                <w:b/>
                <w:sz w:val="26"/>
                <w:szCs w:val="26"/>
              </w:rPr>
              <w:t>на период подготовки и проведения</w:t>
            </w:r>
            <w:r w:rsidR="00850EB8" w:rsidRPr="0097372A">
              <w:rPr>
                <w:b/>
                <w:sz w:val="26"/>
                <w:szCs w:val="26"/>
              </w:rPr>
              <w:t xml:space="preserve"> выборов</w:t>
            </w:r>
            <w:r w:rsidR="00CD65F9">
              <w:rPr>
                <w:b/>
                <w:sz w:val="26"/>
                <w:szCs w:val="26"/>
              </w:rPr>
              <w:t xml:space="preserve"> депутатов Архангельского областного Собрания депутатов седьмого созыва</w:t>
            </w:r>
            <w:r w:rsidR="000B270F" w:rsidRPr="0097372A">
              <w:rPr>
                <w:b/>
                <w:sz w:val="26"/>
                <w:szCs w:val="26"/>
              </w:rPr>
              <w:t xml:space="preserve"> в 2018 году</w:t>
            </w:r>
          </w:p>
        </w:tc>
      </w:tr>
    </w:tbl>
    <w:p w:rsidR="00E018C6" w:rsidRPr="0097372A" w:rsidRDefault="00E018C6" w:rsidP="00E018C6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E018C6" w:rsidRPr="0097372A">
        <w:tc>
          <w:tcPr>
            <w:tcW w:w="9853" w:type="dxa"/>
            <w:gridSpan w:val="2"/>
          </w:tcPr>
          <w:p w:rsidR="00A91714" w:rsidRPr="0097372A" w:rsidRDefault="00A91714" w:rsidP="0097372A">
            <w:pPr>
              <w:tabs>
                <w:tab w:val="left" w:pos="3969"/>
              </w:tabs>
              <w:spacing w:line="360" w:lineRule="auto"/>
              <w:ind w:firstLine="709"/>
              <w:jc w:val="both"/>
              <w:rPr>
                <w:b/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 xml:space="preserve">Рассмотрев предложения председателя комиссии </w:t>
            </w:r>
            <w:r w:rsidR="000B270F" w:rsidRPr="0097372A">
              <w:rPr>
                <w:sz w:val="26"/>
                <w:szCs w:val="26"/>
              </w:rPr>
              <w:t>Е.Г. Касаковской</w:t>
            </w:r>
            <w:r w:rsidRPr="0097372A">
              <w:rPr>
                <w:sz w:val="26"/>
                <w:szCs w:val="26"/>
              </w:rPr>
              <w:t>, Северодвинская территориальная избирательная комиссия</w:t>
            </w:r>
            <w:r w:rsidR="00571395" w:rsidRPr="0097372A">
              <w:rPr>
                <w:sz w:val="26"/>
                <w:szCs w:val="26"/>
              </w:rPr>
              <w:t xml:space="preserve"> № </w:t>
            </w:r>
            <w:r w:rsidR="006F7863" w:rsidRPr="0097372A">
              <w:rPr>
                <w:sz w:val="26"/>
                <w:szCs w:val="26"/>
              </w:rPr>
              <w:t>2</w:t>
            </w:r>
            <w:r w:rsidRPr="0097372A">
              <w:rPr>
                <w:sz w:val="26"/>
                <w:szCs w:val="26"/>
              </w:rPr>
              <w:t xml:space="preserve"> </w:t>
            </w:r>
            <w:r w:rsidRPr="0097372A">
              <w:rPr>
                <w:b/>
                <w:sz w:val="26"/>
                <w:szCs w:val="26"/>
              </w:rPr>
              <w:t>постановляет:</w:t>
            </w:r>
          </w:p>
          <w:p w:rsidR="00A91714" w:rsidRPr="0097372A" w:rsidRDefault="00A91714" w:rsidP="00A91714">
            <w:pPr>
              <w:tabs>
                <w:tab w:val="left" w:pos="3969"/>
              </w:tabs>
              <w:spacing w:line="360" w:lineRule="auto"/>
              <w:ind w:firstLine="720"/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 xml:space="preserve">1. Установить следующий режим работы Северодвинской </w:t>
            </w:r>
            <w:r w:rsidR="00571395" w:rsidRPr="0097372A">
              <w:rPr>
                <w:sz w:val="26"/>
                <w:szCs w:val="26"/>
              </w:rPr>
              <w:t xml:space="preserve">территориальной избирательной комиссии № </w:t>
            </w:r>
            <w:r w:rsidR="006F7863" w:rsidRPr="0097372A">
              <w:rPr>
                <w:sz w:val="26"/>
                <w:szCs w:val="26"/>
              </w:rPr>
              <w:t>2</w:t>
            </w:r>
            <w:r w:rsidRPr="0097372A">
              <w:rPr>
                <w:sz w:val="26"/>
                <w:szCs w:val="26"/>
              </w:rPr>
              <w:t xml:space="preserve"> для работы на период подготовки и проведения </w:t>
            </w:r>
            <w:r w:rsidR="00850EB8" w:rsidRPr="0097372A">
              <w:rPr>
                <w:sz w:val="26"/>
                <w:szCs w:val="26"/>
              </w:rPr>
              <w:t>выборов</w:t>
            </w:r>
            <w:r w:rsidR="00CD65F9">
              <w:rPr>
                <w:sz w:val="26"/>
                <w:szCs w:val="26"/>
              </w:rPr>
              <w:t xml:space="preserve"> депутатов Архангельского областного Собрания депутатов седьмого созыва</w:t>
            </w:r>
            <w:r w:rsidR="000B270F" w:rsidRPr="0097372A">
              <w:rPr>
                <w:sz w:val="26"/>
                <w:szCs w:val="26"/>
              </w:rPr>
              <w:t xml:space="preserve"> в 2018 году</w:t>
            </w:r>
            <w:r w:rsidR="006F7863" w:rsidRPr="0097372A">
              <w:rPr>
                <w:sz w:val="26"/>
                <w:szCs w:val="26"/>
              </w:rPr>
              <w:t>:</w:t>
            </w:r>
          </w:p>
          <w:p w:rsidR="000B270F" w:rsidRPr="0097372A" w:rsidRDefault="0097372A" w:rsidP="00CD65F9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 xml:space="preserve"> - </w:t>
            </w:r>
            <w:r w:rsidR="00CD65F9">
              <w:rPr>
                <w:sz w:val="26"/>
                <w:szCs w:val="26"/>
              </w:rPr>
              <w:t>с 10.06.2018 по 14.09.2018</w:t>
            </w:r>
          </w:p>
          <w:p w:rsidR="00A91714" w:rsidRPr="0097372A" w:rsidRDefault="00851CFA" w:rsidP="00A91714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>понедельник-пятница</w:t>
            </w:r>
            <w:r w:rsidR="00A91714" w:rsidRPr="0097372A">
              <w:rPr>
                <w:sz w:val="26"/>
                <w:szCs w:val="26"/>
              </w:rPr>
              <w:t xml:space="preserve">: с </w:t>
            </w:r>
            <w:r w:rsidR="000B270F" w:rsidRPr="0097372A">
              <w:rPr>
                <w:sz w:val="26"/>
                <w:szCs w:val="26"/>
              </w:rPr>
              <w:t>1</w:t>
            </w:r>
            <w:r w:rsidR="00A040C5">
              <w:rPr>
                <w:sz w:val="26"/>
                <w:szCs w:val="26"/>
              </w:rPr>
              <w:t>6</w:t>
            </w:r>
            <w:r w:rsidR="00A91714" w:rsidRPr="0097372A">
              <w:rPr>
                <w:sz w:val="26"/>
                <w:szCs w:val="26"/>
              </w:rPr>
              <w:t xml:space="preserve">.00 до </w:t>
            </w:r>
            <w:r w:rsidR="00CD65F9">
              <w:rPr>
                <w:sz w:val="26"/>
                <w:szCs w:val="26"/>
              </w:rPr>
              <w:t>20</w:t>
            </w:r>
            <w:r w:rsidR="0097372A" w:rsidRPr="0097372A">
              <w:rPr>
                <w:sz w:val="26"/>
                <w:szCs w:val="26"/>
              </w:rPr>
              <w:t>.00,</w:t>
            </w:r>
            <w:r w:rsidR="00A91714" w:rsidRPr="0097372A">
              <w:rPr>
                <w:sz w:val="26"/>
                <w:szCs w:val="26"/>
              </w:rPr>
              <w:t xml:space="preserve"> </w:t>
            </w:r>
          </w:p>
          <w:p w:rsidR="0097372A" w:rsidRPr="0097372A" w:rsidRDefault="00CD65F9" w:rsidP="00CD65F9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праздничные дни, </w:t>
            </w:r>
            <w:r w:rsidR="00A91714" w:rsidRPr="0097372A">
              <w:rPr>
                <w:sz w:val="26"/>
                <w:szCs w:val="26"/>
              </w:rPr>
              <w:t>суббот</w:t>
            </w:r>
            <w:r w:rsidR="00851CFA" w:rsidRPr="0097372A">
              <w:rPr>
                <w:sz w:val="26"/>
                <w:szCs w:val="26"/>
              </w:rPr>
              <w:t>а</w:t>
            </w:r>
            <w:r w:rsidR="00A91714" w:rsidRPr="0097372A">
              <w:rPr>
                <w:sz w:val="26"/>
                <w:szCs w:val="26"/>
              </w:rPr>
              <w:t xml:space="preserve"> и </w:t>
            </w:r>
            <w:r w:rsidR="00851CFA" w:rsidRPr="0097372A">
              <w:rPr>
                <w:sz w:val="26"/>
                <w:szCs w:val="26"/>
              </w:rPr>
              <w:t>воскресенье</w:t>
            </w:r>
            <w:r w:rsidR="00A91714" w:rsidRPr="0097372A">
              <w:rPr>
                <w:sz w:val="26"/>
                <w:szCs w:val="26"/>
              </w:rPr>
              <w:t xml:space="preserve">: с </w:t>
            </w:r>
            <w:r w:rsidR="00850EB8" w:rsidRPr="0097372A">
              <w:rPr>
                <w:sz w:val="26"/>
                <w:szCs w:val="26"/>
              </w:rPr>
              <w:t>10</w:t>
            </w:r>
            <w:r w:rsidR="00A91714" w:rsidRPr="0097372A">
              <w:rPr>
                <w:sz w:val="26"/>
                <w:szCs w:val="26"/>
              </w:rPr>
              <w:t>.00 до 1</w:t>
            </w:r>
            <w:r>
              <w:rPr>
                <w:sz w:val="26"/>
                <w:szCs w:val="26"/>
              </w:rPr>
              <w:t>4</w:t>
            </w:r>
            <w:r w:rsidR="00A91714" w:rsidRPr="0097372A">
              <w:rPr>
                <w:sz w:val="26"/>
                <w:szCs w:val="26"/>
              </w:rPr>
              <w:t>.00</w:t>
            </w:r>
            <w:r w:rsidR="0097372A" w:rsidRPr="0097372A">
              <w:rPr>
                <w:sz w:val="26"/>
                <w:szCs w:val="26"/>
              </w:rPr>
              <w:t>;</w:t>
            </w:r>
          </w:p>
          <w:p w:rsidR="005A22B5" w:rsidRPr="0097372A" w:rsidRDefault="00850EB8" w:rsidP="00CD65F9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 xml:space="preserve"> </w:t>
            </w:r>
            <w:r w:rsidR="00851CFA" w:rsidRPr="0097372A">
              <w:rPr>
                <w:sz w:val="26"/>
                <w:szCs w:val="26"/>
              </w:rPr>
              <w:t>2. Определить</w:t>
            </w:r>
            <w:r w:rsidR="00A91714" w:rsidRPr="0097372A">
              <w:rPr>
                <w:sz w:val="26"/>
                <w:szCs w:val="26"/>
              </w:rPr>
              <w:t xml:space="preserve"> единый день проведения заседаний Северодвинской </w:t>
            </w:r>
            <w:r w:rsidR="00571395" w:rsidRPr="0097372A">
              <w:rPr>
                <w:sz w:val="26"/>
                <w:szCs w:val="26"/>
              </w:rPr>
              <w:t xml:space="preserve">территориальной избирательной комиссии № </w:t>
            </w:r>
            <w:r w:rsidR="006F7863" w:rsidRPr="0097372A">
              <w:rPr>
                <w:sz w:val="26"/>
                <w:szCs w:val="26"/>
              </w:rPr>
              <w:t>2</w:t>
            </w:r>
            <w:r w:rsidR="00A91714" w:rsidRPr="0097372A">
              <w:rPr>
                <w:sz w:val="26"/>
                <w:szCs w:val="26"/>
              </w:rPr>
              <w:t xml:space="preserve"> </w:t>
            </w:r>
            <w:r w:rsidR="00851CFA" w:rsidRPr="0097372A">
              <w:rPr>
                <w:sz w:val="26"/>
                <w:szCs w:val="26"/>
              </w:rPr>
              <w:t>е</w:t>
            </w:r>
            <w:r w:rsidR="00CD65F9">
              <w:rPr>
                <w:sz w:val="26"/>
                <w:szCs w:val="26"/>
              </w:rPr>
              <w:t xml:space="preserve">женедельно, по четвергам,  </w:t>
            </w:r>
            <w:r w:rsidR="00851CFA" w:rsidRPr="0097372A">
              <w:rPr>
                <w:sz w:val="26"/>
                <w:szCs w:val="26"/>
              </w:rPr>
              <w:t xml:space="preserve"> с 18 ч. </w:t>
            </w:r>
            <w:r w:rsidR="00A91714" w:rsidRPr="0097372A">
              <w:rPr>
                <w:sz w:val="26"/>
                <w:szCs w:val="26"/>
              </w:rPr>
              <w:t>00</w:t>
            </w:r>
            <w:r w:rsidR="00851CFA" w:rsidRPr="0097372A">
              <w:rPr>
                <w:sz w:val="26"/>
                <w:szCs w:val="26"/>
              </w:rPr>
              <w:t xml:space="preserve"> мин</w:t>
            </w:r>
            <w:r w:rsidR="00A91714" w:rsidRPr="0097372A">
              <w:rPr>
                <w:sz w:val="26"/>
                <w:szCs w:val="26"/>
              </w:rPr>
              <w:t>. Дополнительные заседания комиссии проводить по мере поступления вопросов подлежащих незамедлительному рассмотрению</w:t>
            </w:r>
            <w:r w:rsidRPr="0097372A">
              <w:rPr>
                <w:sz w:val="26"/>
                <w:szCs w:val="26"/>
              </w:rPr>
              <w:t>.</w:t>
            </w:r>
          </w:p>
          <w:p w:rsidR="00850EB8" w:rsidRPr="0097372A" w:rsidRDefault="00CF0794" w:rsidP="0097372A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 xml:space="preserve">3. </w:t>
            </w:r>
            <w:r w:rsidR="0097372A" w:rsidRPr="0097372A">
              <w:rPr>
                <w:sz w:val="26"/>
                <w:szCs w:val="26"/>
              </w:rPr>
              <w:t>Направить настоящее постановление в Избирательную комиссию Архангельской области и в Администрацию Северодвинска для размещения на официальном Интернет-сайте Администрации Северодвинска</w:t>
            </w:r>
            <w:r w:rsidRPr="0097372A">
              <w:rPr>
                <w:sz w:val="26"/>
                <w:szCs w:val="26"/>
              </w:rPr>
              <w:t>.</w:t>
            </w:r>
          </w:p>
        </w:tc>
      </w:tr>
      <w:tr w:rsidR="00C14CB1" w:rsidRPr="0097372A">
        <w:trPr>
          <w:trHeight w:val="851"/>
        </w:trPr>
        <w:tc>
          <w:tcPr>
            <w:tcW w:w="4926" w:type="dxa"/>
          </w:tcPr>
          <w:p w:rsidR="0097372A" w:rsidRDefault="0097372A" w:rsidP="004D76F5">
            <w:pPr>
              <w:jc w:val="both"/>
              <w:rPr>
                <w:sz w:val="26"/>
                <w:szCs w:val="26"/>
              </w:rPr>
            </w:pPr>
          </w:p>
          <w:p w:rsidR="00CD65F9" w:rsidRDefault="00CD65F9" w:rsidP="004D76F5">
            <w:pPr>
              <w:jc w:val="both"/>
              <w:rPr>
                <w:sz w:val="26"/>
                <w:szCs w:val="26"/>
              </w:rPr>
            </w:pPr>
          </w:p>
          <w:p w:rsidR="00CD65F9" w:rsidRDefault="00CD65F9" w:rsidP="004D76F5">
            <w:pPr>
              <w:jc w:val="both"/>
              <w:rPr>
                <w:sz w:val="26"/>
                <w:szCs w:val="26"/>
              </w:rPr>
            </w:pPr>
          </w:p>
          <w:p w:rsidR="00C14CB1" w:rsidRPr="0097372A" w:rsidRDefault="00C14CB1" w:rsidP="004D76F5">
            <w:pPr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4927" w:type="dxa"/>
          </w:tcPr>
          <w:p w:rsidR="0097372A" w:rsidRDefault="0097372A" w:rsidP="004D76F5">
            <w:pPr>
              <w:jc w:val="right"/>
              <w:rPr>
                <w:sz w:val="26"/>
                <w:szCs w:val="26"/>
              </w:rPr>
            </w:pPr>
          </w:p>
          <w:p w:rsidR="00CD65F9" w:rsidRDefault="00CD65F9" w:rsidP="004D76F5">
            <w:pPr>
              <w:jc w:val="right"/>
              <w:rPr>
                <w:sz w:val="26"/>
                <w:szCs w:val="26"/>
              </w:rPr>
            </w:pPr>
          </w:p>
          <w:p w:rsidR="00CD65F9" w:rsidRDefault="00CD65F9" w:rsidP="004D76F5">
            <w:pPr>
              <w:jc w:val="right"/>
              <w:rPr>
                <w:sz w:val="26"/>
                <w:szCs w:val="26"/>
              </w:rPr>
            </w:pPr>
          </w:p>
          <w:p w:rsidR="00C14CB1" w:rsidRPr="0097372A" w:rsidRDefault="0097372A" w:rsidP="004D76F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Е.Г. Касаковская</w:t>
            </w:r>
          </w:p>
        </w:tc>
      </w:tr>
      <w:tr w:rsidR="00C14CB1" w:rsidRPr="0097372A">
        <w:trPr>
          <w:trHeight w:val="439"/>
        </w:trPr>
        <w:tc>
          <w:tcPr>
            <w:tcW w:w="4926" w:type="dxa"/>
          </w:tcPr>
          <w:p w:rsidR="0097372A" w:rsidRDefault="0097372A" w:rsidP="004D76F5">
            <w:pPr>
              <w:jc w:val="both"/>
              <w:rPr>
                <w:sz w:val="26"/>
                <w:szCs w:val="26"/>
              </w:rPr>
            </w:pPr>
          </w:p>
          <w:p w:rsidR="00CD65F9" w:rsidRDefault="00CD65F9" w:rsidP="004D76F5">
            <w:pPr>
              <w:jc w:val="both"/>
              <w:rPr>
                <w:sz w:val="26"/>
                <w:szCs w:val="26"/>
              </w:rPr>
            </w:pPr>
          </w:p>
          <w:p w:rsidR="00CD65F9" w:rsidRDefault="00CD65F9" w:rsidP="004D76F5">
            <w:pPr>
              <w:jc w:val="both"/>
              <w:rPr>
                <w:sz w:val="26"/>
                <w:szCs w:val="26"/>
              </w:rPr>
            </w:pPr>
          </w:p>
          <w:p w:rsidR="00C14CB1" w:rsidRPr="0097372A" w:rsidRDefault="00C14CB1" w:rsidP="004D76F5">
            <w:pPr>
              <w:jc w:val="both"/>
              <w:rPr>
                <w:sz w:val="26"/>
                <w:szCs w:val="26"/>
              </w:rPr>
            </w:pPr>
            <w:r w:rsidRPr="0097372A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927" w:type="dxa"/>
          </w:tcPr>
          <w:p w:rsidR="0097372A" w:rsidRDefault="0097372A" w:rsidP="00571395">
            <w:pPr>
              <w:jc w:val="right"/>
              <w:rPr>
                <w:sz w:val="26"/>
                <w:szCs w:val="26"/>
              </w:rPr>
            </w:pPr>
          </w:p>
          <w:p w:rsidR="00CD65F9" w:rsidRDefault="00CD65F9" w:rsidP="00571395">
            <w:pPr>
              <w:jc w:val="right"/>
              <w:rPr>
                <w:sz w:val="26"/>
                <w:szCs w:val="26"/>
              </w:rPr>
            </w:pPr>
          </w:p>
          <w:p w:rsidR="00CD65F9" w:rsidRDefault="00CD65F9" w:rsidP="00571395">
            <w:pPr>
              <w:jc w:val="right"/>
              <w:rPr>
                <w:sz w:val="26"/>
                <w:szCs w:val="26"/>
              </w:rPr>
            </w:pPr>
          </w:p>
          <w:p w:rsidR="00C14CB1" w:rsidRPr="0097372A" w:rsidRDefault="00CD65F9" w:rsidP="00CD6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  <w:r w:rsidR="0097372A">
              <w:rPr>
                <w:sz w:val="26"/>
                <w:szCs w:val="26"/>
              </w:rPr>
              <w:t>А.Д. Басаргин</w:t>
            </w:r>
          </w:p>
        </w:tc>
      </w:tr>
    </w:tbl>
    <w:p w:rsidR="005E13A2" w:rsidRPr="00850EB8" w:rsidRDefault="005E13A2" w:rsidP="005A22B5">
      <w:pPr>
        <w:jc w:val="both"/>
        <w:rPr>
          <w:b/>
          <w:sz w:val="28"/>
          <w:szCs w:val="28"/>
        </w:rPr>
      </w:pPr>
    </w:p>
    <w:sectPr w:rsidR="005E13A2" w:rsidRPr="00850EB8" w:rsidSect="005A22B5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0C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887C70"/>
    <w:multiLevelType w:val="hybridMultilevel"/>
    <w:tmpl w:val="EE72328C"/>
    <w:lvl w:ilvl="0" w:tplc="88C0BB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5B7E2DD9"/>
    <w:multiLevelType w:val="hybridMultilevel"/>
    <w:tmpl w:val="8A067F82"/>
    <w:lvl w:ilvl="0" w:tplc="9DBE2E1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52756"/>
    <w:rsid w:val="000540A4"/>
    <w:rsid w:val="00090BE5"/>
    <w:rsid w:val="00094AFC"/>
    <w:rsid w:val="000B270F"/>
    <w:rsid w:val="000C658C"/>
    <w:rsid w:val="000F3E74"/>
    <w:rsid w:val="00103006"/>
    <w:rsid w:val="0010794B"/>
    <w:rsid w:val="00177BF1"/>
    <w:rsid w:val="001B040C"/>
    <w:rsid w:val="001C5316"/>
    <w:rsid w:val="002130B2"/>
    <w:rsid w:val="00234984"/>
    <w:rsid w:val="0023589E"/>
    <w:rsid w:val="00247FB1"/>
    <w:rsid w:val="002514D7"/>
    <w:rsid w:val="002B339D"/>
    <w:rsid w:val="002E73EF"/>
    <w:rsid w:val="002F3F89"/>
    <w:rsid w:val="002F43F9"/>
    <w:rsid w:val="00340640"/>
    <w:rsid w:val="0035181F"/>
    <w:rsid w:val="003A33A6"/>
    <w:rsid w:val="003C7D00"/>
    <w:rsid w:val="004D4D6B"/>
    <w:rsid w:val="004D76F5"/>
    <w:rsid w:val="00571395"/>
    <w:rsid w:val="005A22B5"/>
    <w:rsid w:val="005B16FE"/>
    <w:rsid w:val="005C38BD"/>
    <w:rsid w:val="005E13A2"/>
    <w:rsid w:val="005E2EC5"/>
    <w:rsid w:val="006420D2"/>
    <w:rsid w:val="0068577F"/>
    <w:rsid w:val="00687EBA"/>
    <w:rsid w:val="006B102F"/>
    <w:rsid w:val="006E34B4"/>
    <w:rsid w:val="006F7863"/>
    <w:rsid w:val="0072451B"/>
    <w:rsid w:val="00761F14"/>
    <w:rsid w:val="007A3683"/>
    <w:rsid w:val="007F4AF6"/>
    <w:rsid w:val="007F7755"/>
    <w:rsid w:val="00835520"/>
    <w:rsid w:val="00850EB8"/>
    <w:rsid w:val="00851CFA"/>
    <w:rsid w:val="008630D5"/>
    <w:rsid w:val="008A77D4"/>
    <w:rsid w:val="008E6ADA"/>
    <w:rsid w:val="0093106B"/>
    <w:rsid w:val="0097372A"/>
    <w:rsid w:val="00974C29"/>
    <w:rsid w:val="009A40CF"/>
    <w:rsid w:val="00A040C5"/>
    <w:rsid w:val="00A068B8"/>
    <w:rsid w:val="00A15505"/>
    <w:rsid w:val="00A219BF"/>
    <w:rsid w:val="00A83604"/>
    <w:rsid w:val="00A91714"/>
    <w:rsid w:val="00AE22EA"/>
    <w:rsid w:val="00AF6238"/>
    <w:rsid w:val="00B67326"/>
    <w:rsid w:val="00B754E3"/>
    <w:rsid w:val="00BD5CA7"/>
    <w:rsid w:val="00C14CB1"/>
    <w:rsid w:val="00C41FFD"/>
    <w:rsid w:val="00CD65F9"/>
    <w:rsid w:val="00CF0794"/>
    <w:rsid w:val="00CF6DBD"/>
    <w:rsid w:val="00D0150F"/>
    <w:rsid w:val="00D93B46"/>
    <w:rsid w:val="00DB51F1"/>
    <w:rsid w:val="00E00798"/>
    <w:rsid w:val="00E018C6"/>
    <w:rsid w:val="00E12E82"/>
    <w:rsid w:val="00E709CB"/>
    <w:rsid w:val="00F52756"/>
    <w:rsid w:val="00F67EEC"/>
    <w:rsid w:val="00F837CB"/>
    <w:rsid w:val="00FB54CD"/>
    <w:rsid w:val="00FC05A5"/>
    <w:rsid w:val="00F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13A2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D4D6B"/>
    <w:pPr>
      <w:ind w:firstLine="284"/>
    </w:pPr>
    <w:rPr>
      <w:sz w:val="22"/>
    </w:rPr>
  </w:style>
  <w:style w:type="paragraph" w:customStyle="1" w:styleId="ConsPlusTitle">
    <w:name w:val="ConsPlusTitle"/>
    <w:rsid w:val="005E13A2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5E13A2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5E13A2"/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5E13A2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5E13A2"/>
    <w:rPr>
      <w:sz w:val="24"/>
      <w:szCs w:val="24"/>
    </w:rPr>
  </w:style>
  <w:style w:type="character" w:customStyle="1" w:styleId="10">
    <w:name w:val="Заголовок 1 Знак"/>
    <w:link w:val="1"/>
    <w:rsid w:val="005E13A2"/>
    <w:rPr>
      <w:b/>
      <w:spacing w:val="-22"/>
      <w:kern w:val="6"/>
      <w:sz w:val="32"/>
      <w:shd w:val="clear" w:color="auto" w:fill="FFFFFF"/>
    </w:rPr>
  </w:style>
  <w:style w:type="paragraph" w:styleId="3">
    <w:name w:val="Body Text Indent 3"/>
    <w:basedOn w:val="a"/>
    <w:link w:val="30"/>
    <w:uiPriority w:val="99"/>
    <w:semiHidden/>
    <w:unhideWhenUsed/>
    <w:rsid w:val="005E13A2"/>
    <w:pPr>
      <w:widowControl w:val="0"/>
      <w:shd w:val="clear" w:color="auto" w:fill="FFFFFF"/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E13A2"/>
    <w:rPr>
      <w:sz w:val="16"/>
      <w:szCs w:val="16"/>
      <w:shd w:val="clear" w:color="auto" w:fill="FFFFFF"/>
    </w:rPr>
  </w:style>
  <w:style w:type="paragraph" w:styleId="a8">
    <w:name w:val="Normal (Web)"/>
    <w:basedOn w:val="a"/>
    <w:rsid w:val="005E13A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219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2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СЕВЕРОДВИНСКАЯ</vt:lpstr>
    </vt:vector>
  </TitlesOfParts>
  <Company>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СЕВЕРОДВИНСКАЯ</dc:title>
  <dc:subject/>
  <dc:creator>Тетеревлев</dc:creator>
  <cp:keywords/>
  <dc:description/>
  <cp:lastModifiedBy>Андрей</cp:lastModifiedBy>
  <cp:revision>6</cp:revision>
  <cp:lastPrinted>2017-12-28T15:02:00Z</cp:lastPrinted>
  <dcterms:created xsi:type="dcterms:W3CDTF">2017-12-26T08:00:00Z</dcterms:created>
  <dcterms:modified xsi:type="dcterms:W3CDTF">2018-06-06T17:18:00Z</dcterms:modified>
</cp:coreProperties>
</file>